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1A" w:rsidRPr="004D1E40" w:rsidRDefault="005C2ADF" w:rsidP="00CF01B4">
      <w:pPr>
        <w:ind w:left="7088"/>
      </w:pPr>
      <w:r w:rsidRPr="004D1E40">
        <w:t xml:space="preserve">Техническому директору </w:t>
      </w:r>
    </w:p>
    <w:p w:rsidR="005C2ADF" w:rsidRPr="004D1E40" w:rsidRDefault="005C2ADF" w:rsidP="005C2ADF">
      <w:pPr>
        <w:ind w:left="5103" w:firstLine="1985"/>
      </w:pPr>
      <w:r w:rsidRPr="004D1E40">
        <w:t>АО «ПКС – Водоканал»</w:t>
      </w:r>
    </w:p>
    <w:p w:rsidR="005C2ADF" w:rsidRPr="004D1E40" w:rsidRDefault="005C2ADF" w:rsidP="005C2ADF">
      <w:pPr>
        <w:ind w:left="5103" w:firstLine="1985"/>
      </w:pPr>
      <w:proofErr w:type="spellStart"/>
      <w:r w:rsidRPr="004D1E40">
        <w:t>Остапчуку</w:t>
      </w:r>
      <w:proofErr w:type="spellEnd"/>
      <w:r w:rsidRPr="004D1E40">
        <w:t xml:space="preserve"> В.В.</w:t>
      </w:r>
    </w:p>
    <w:p w:rsidR="004D1E40" w:rsidRPr="002702BA" w:rsidRDefault="005C2ADF" w:rsidP="00BB7794">
      <w:pPr>
        <w:spacing w:before="240" w:line="360" w:lineRule="auto"/>
        <w:ind w:left="5103"/>
      </w:pPr>
      <w:r w:rsidRPr="004D1E40">
        <w:t>от__________________________________________________________________________________________________________</w:t>
      </w:r>
      <w:r w:rsidR="00CF01B4" w:rsidRPr="004D1E40">
        <w:t>_______</w:t>
      </w:r>
    </w:p>
    <w:p w:rsidR="004D1E40" w:rsidRPr="002702BA" w:rsidRDefault="005C2ADF" w:rsidP="00BB7794">
      <w:pPr>
        <w:spacing w:before="240" w:line="360" w:lineRule="auto"/>
        <w:ind w:left="5103"/>
      </w:pPr>
      <w:r w:rsidRPr="004D1E40">
        <w:t>адрес_________________________________________</w:t>
      </w:r>
      <w:r w:rsidR="004D1E40">
        <w:t>_______________________________</w:t>
      </w:r>
    </w:p>
    <w:p w:rsidR="005C2ADF" w:rsidRPr="004D1E40" w:rsidRDefault="00D02319" w:rsidP="00BB7794">
      <w:pPr>
        <w:spacing w:before="240" w:line="360" w:lineRule="auto"/>
        <w:ind w:left="5103"/>
      </w:pPr>
      <w:r w:rsidRPr="004D1E40">
        <w:t>К</w:t>
      </w:r>
      <w:r w:rsidR="005C2ADF" w:rsidRPr="004D1E40">
        <w:t>онтактный телефон</w:t>
      </w:r>
      <w:r w:rsidR="00CF01B4" w:rsidRPr="004D1E40">
        <w:t>___</w:t>
      </w:r>
      <w:r w:rsidR="005C2ADF" w:rsidRPr="004D1E40">
        <w:t>__________________</w:t>
      </w:r>
    </w:p>
    <w:p w:rsidR="005C2ADF" w:rsidRPr="004D1E40" w:rsidRDefault="005C2ADF" w:rsidP="005C2ADF">
      <w:pPr>
        <w:ind w:left="5103"/>
        <w:rPr>
          <w:sz w:val="24"/>
          <w:szCs w:val="24"/>
        </w:rPr>
      </w:pPr>
    </w:p>
    <w:p w:rsidR="00A81C6F" w:rsidRPr="004D1E40" w:rsidRDefault="00A81C6F" w:rsidP="005C2ADF">
      <w:pPr>
        <w:ind w:left="5103"/>
        <w:rPr>
          <w:sz w:val="24"/>
          <w:szCs w:val="24"/>
        </w:rPr>
      </w:pPr>
    </w:p>
    <w:p w:rsidR="005C2ADF" w:rsidRPr="004D1E40" w:rsidRDefault="005C2ADF" w:rsidP="00CF01B4">
      <w:pPr>
        <w:spacing w:after="360"/>
        <w:ind w:firstLine="3686"/>
      </w:pPr>
      <w:r w:rsidRPr="004D1E40">
        <w:t>Заявление.</w:t>
      </w:r>
    </w:p>
    <w:p w:rsidR="005C2ADF" w:rsidRPr="004D1E40" w:rsidRDefault="005C2ADF" w:rsidP="003A5623">
      <w:pPr>
        <w:ind w:firstLine="851"/>
        <w:jc w:val="both"/>
      </w:pPr>
      <w:r w:rsidRPr="004D1E40">
        <w:t>Прошу подключить (с дальнейшим отключением) водопровод периодического действия (летний поливочный водопровод) к жилому дому, расположенному по адресу:________________________________________________________________________________________________________________________</w:t>
      </w:r>
      <w:r w:rsidR="00962CF4" w:rsidRPr="004D1E40">
        <w:t>______________________________________</w:t>
      </w:r>
      <w:r w:rsidRPr="004D1E40">
        <w:t>__.</w:t>
      </w:r>
    </w:p>
    <w:p w:rsidR="005C2ADF" w:rsidRPr="004D1E40" w:rsidRDefault="005C2ADF" w:rsidP="003A5623">
      <w:pPr>
        <w:ind w:firstLine="851"/>
        <w:jc w:val="both"/>
      </w:pPr>
      <w:r w:rsidRPr="004D1E40">
        <w:t xml:space="preserve">На период с </w:t>
      </w:r>
      <w:r w:rsidR="00461A5A" w:rsidRPr="004D1E40">
        <w:t>«</w:t>
      </w:r>
      <w:r w:rsidR="00F627E9" w:rsidRPr="004D1E40">
        <w:t>15</w:t>
      </w:r>
      <w:r w:rsidR="00461A5A" w:rsidRPr="004D1E40">
        <w:t xml:space="preserve">» </w:t>
      </w:r>
      <w:r w:rsidR="00F627E9" w:rsidRPr="004D1E40">
        <w:t xml:space="preserve">мая </w:t>
      </w:r>
      <w:r w:rsidR="00461A5A" w:rsidRPr="004D1E40">
        <w:t>202</w:t>
      </w:r>
      <w:r w:rsidR="002702BA" w:rsidRPr="002702BA">
        <w:t>3</w:t>
      </w:r>
      <w:r w:rsidRPr="004D1E40">
        <w:t>г. по</w:t>
      </w:r>
      <w:r w:rsidR="00461A5A" w:rsidRPr="004D1E40">
        <w:t xml:space="preserve"> «</w:t>
      </w:r>
      <w:r w:rsidR="004D1E40" w:rsidRPr="004D1E40">
        <w:t>15</w:t>
      </w:r>
      <w:r w:rsidR="00461A5A" w:rsidRPr="004D1E40">
        <w:t>»</w:t>
      </w:r>
      <w:r w:rsidR="00463044" w:rsidRPr="004D1E40">
        <w:t xml:space="preserve"> </w:t>
      </w:r>
      <w:bookmarkStart w:id="0" w:name="_GoBack"/>
      <w:bookmarkEnd w:id="0"/>
      <w:r w:rsidR="004D1E40" w:rsidRPr="004D1E40">
        <w:t>октября</w:t>
      </w:r>
      <w:r w:rsidR="00F627E9" w:rsidRPr="004D1E40">
        <w:t xml:space="preserve"> </w:t>
      </w:r>
      <w:r w:rsidR="00461A5A" w:rsidRPr="004D1E40">
        <w:t>202</w:t>
      </w:r>
      <w:r w:rsidR="002702BA" w:rsidRPr="002702BA">
        <w:t>3</w:t>
      </w:r>
      <w:r w:rsidRPr="004D1E40">
        <w:t>г.</w:t>
      </w:r>
    </w:p>
    <w:p w:rsidR="00D02319" w:rsidRPr="004D1E40" w:rsidRDefault="00D02319" w:rsidP="003A5623">
      <w:pPr>
        <w:ind w:firstLine="851"/>
        <w:jc w:val="both"/>
      </w:pPr>
    </w:p>
    <w:p w:rsidR="005C2ADF" w:rsidRPr="004D1E40" w:rsidRDefault="005C2ADF" w:rsidP="003A5623">
      <w:pPr>
        <w:ind w:firstLine="851"/>
        <w:jc w:val="both"/>
      </w:pPr>
      <w:r w:rsidRPr="004D1E40">
        <w:t xml:space="preserve">Настоящим подтверждаю, что подключаемый водопровод периодического действия находится </w:t>
      </w:r>
      <w:r w:rsidR="004B1969" w:rsidRPr="004D1E40">
        <w:t xml:space="preserve">в исправном техническом состоянии, не имеет других подключенных </w:t>
      </w:r>
      <w:proofErr w:type="spellStart"/>
      <w:r w:rsidR="004B1969" w:rsidRPr="004D1E40">
        <w:t>субабонентов</w:t>
      </w:r>
      <w:proofErr w:type="spellEnd"/>
      <w:r w:rsidR="004B1969" w:rsidRPr="004D1E40">
        <w:t xml:space="preserve"> (других потребителей).</w:t>
      </w:r>
    </w:p>
    <w:p w:rsidR="003A5623" w:rsidRPr="004D1E40" w:rsidRDefault="004B1969" w:rsidP="003A5623">
      <w:pPr>
        <w:autoSpaceDE w:val="0"/>
        <w:autoSpaceDN w:val="0"/>
        <w:adjustRightInd w:val="0"/>
        <w:ind w:firstLine="851"/>
        <w:jc w:val="both"/>
      </w:pPr>
      <w:r w:rsidRPr="004D1E40">
        <w:t xml:space="preserve">Я предупрежден о недопустимости самостоятельного </w:t>
      </w:r>
      <w:r w:rsidR="003A5623" w:rsidRPr="004D1E40">
        <w:t xml:space="preserve">(несанкционированного) </w:t>
      </w:r>
      <w:r w:rsidRPr="004D1E40">
        <w:t xml:space="preserve">подключения и отключения водопровода периодического действия на границе ответственности с </w:t>
      </w:r>
      <w:proofErr w:type="spellStart"/>
      <w:r w:rsidRPr="004D1E40">
        <w:t>ресурсоснабжающей</w:t>
      </w:r>
      <w:proofErr w:type="spellEnd"/>
      <w:r w:rsidRPr="004D1E40">
        <w:t xml:space="preserve"> организацией</w:t>
      </w:r>
      <w:r w:rsidR="003A5623" w:rsidRPr="004D1E40">
        <w:t>, поскольку в случае выявления такого подключения доначисление размера платы будет произведено исходя из объемов коммунального ресурса, рассчитанных по пропускной способности трубы и его круглосуточной работы в порядке, установленном нормами действующего законодательства.</w:t>
      </w:r>
    </w:p>
    <w:p w:rsidR="004B1969" w:rsidRPr="004D1E40" w:rsidRDefault="004B1969" w:rsidP="004B1969">
      <w:pPr>
        <w:ind w:firstLine="851"/>
        <w:jc w:val="both"/>
      </w:pPr>
    </w:p>
    <w:p w:rsidR="001170E5" w:rsidRPr="004D1E40" w:rsidRDefault="001170E5" w:rsidP="004B1969">
      <w:pPr>
        <w:ind w:firstLine="851"/>
        <w:jc w:val="both"/>
      </w:pPr>
      <w:r w:rsidRPr="004D1E40">
        <w:t xml:space="preserve">Я обязуюсь уведомлять </w:t>
      </w:r>
      <w:proofErr w:type="spellStart"/>
      <w:r w:rsidRPr="004D1E40">
        <w:t>ресурсоснабжающую</w:t>
      </w:r>
      <w:proofErr w:type="spellEnd"/>
      <w:r w:rsidRPr="004D1E40">
        <w:t xml:space="preserve"> организацию в следующих случаях:</w:t>
      </w:r>
    </w:p>
    <w:p w:rsidR="001170E5" w:rsidRPr="004D1E40" w:rsidRDefault="001170E5" w:rsidP="001170E5">
      <w:pPr>
        <w:pStyle w:val="a5"/>
        <w:numPr>
          <w:ilvl w:val="0"/>
          <w:numId w:val="1"/>
        </w:numPr>
        <w:ind w:left="0" w:firstLine="851"/>
        <w:jc w:val="both"/>
      </w:pPr>
      <w:r w:rsidRPr="004D1E40">
        <w:t>неисправности водопровода периодического действия по причине его неудовлетворительного технического состояния;</w:t>
      </w:r>
    </w:p>
    <w:p w:rsidR="001170E5" w:rsidRPr="004D1E40" w:rsidRDefault="001170E5" w:rsidP="001170E5">
      <w:pPr>
        <w:pStyle w:val="a5"/>
        <w:numPr>
          <w:ilvl w:val="0"/>
          <w:numId w:val="1"/>
        </w:numPr>
        <w:ind w:left="0" w:firstLine="851"/>
        <w:jc w:val="both"/>
      </w:pPr>
      <w:r w:rsidRPr="004D1E40">
        <w:t>необходимости его отключения;</w:t>
      </w:r>
    </w:p>
    <w:p w:rsidR="001170E5" w:rsidRPr="004D1E40" w:rsidRDefault="001170E5" w:rsidP="001170E5">
      <w:pPr>
        <w:pStyle w:val="a5"/>
        <w:numPr>
          <w:ilvl w:val="0"/>
          <w:numId w:val="1"/>
        </w:numPr>
        <w:ind w:left="0" w:firstLine="851"/>
        <w:jc w:val="both"/>
      </w:pPr>
      <w:r w:rsidRPr="004D1E40">
        <w:t xml:space="preserve">подключения </w:t>
      </w:r>
      <w:proofErr w:type="spellStart"/>
      <w:r w:rsidRPr="004D1E40">
        <w:t>субабонентов</w:t>
      </w:r>
      <w:proofErr w:type="spellEnd"/>
      <w:r w:rsidRPr="004D1E40">
        <w:t xml:space="preserve"> (других потребителей).</w:t>
      </w:r>
    </w:p>
    <w:p w:rsidR="00A81C6F" w:rsidRPr="004D1E40" w:rsidRDefault="00A81C6F" w:rsidP="00460242">
      <w:pPr>
        <w:pStyle w:val="a5"/>
        <w:ind w:left="851"/>
        <w:jc w:val="both"/>
      </w:pPr>
    </w:p>
    <w:p w:rsidR="001170E5" w:rsidRPr="004D1E40" w:rsidRDefault="001170E5" w:rsidP="006B11B8">
      <w:pPr>
        <w:pStyle w:val="31"/>
        <w:spacing w:before="120"/>
        <w:ind w:right="-278"/>
        <w:rPr>
          <w:b/>
          <w:i/>
          <w:sz w:val="20"/>
        </w:rPr>
      </w:pPr>
      <w:r w:rsidRPr="004D1E40">
        <w:rPr>
          <w:b/>
          <w:i/>
          <w:sz w:val="20"/>
        </w:rPr>
        <w:t>*Оплату за подключение (отключение) летне</w:t>
      </w:r>
      <w:r w:rsidR="00461A5A" w:rsidRPr="004D1E40">
        <w:rPr>
          <w:b/>
          <w:i/>
          <w:sz w:val="20"/>
        </w:rPr>
        <w:t>го водопровода в размере</w:t>
      </w:r>
      <w:r w:rsidR="002702BA">
        <w:rPr>
          <w:b/>
          <w:i/>
          <w:sz w:val="20"/>
        </w:rPr>
        <w:t xml:space="preserve"> </w:t>
      </w:r>
      <w:r w:rsidR="002702BA" w:rsidRPr="002702BA">
        <w:rPr>
          <w:b/>
          <w:i/>
          <w:sz w:val="20"/>
        </w:rPr>
        <w:t xml:space="preserve">  </w:t>
      </w:r>
      <w:r w:rsidR="00461A5A" w:rsidRPr="004D1E40">
        <w:rPr>
          <w:b/>
          <w:i/>
          <w:sz w:val="20"/>
        </w:rPr>
        <w:t xml:space="preserve"> </w:t>
      </w:r>
      <w:r w:rsidRPr="004D1E40">
        <w:rPr>
          <w:b/>
          <w:i/>
          <w:sz w:val="20"/>
        </w:rPr>
        <w:t>руб. (в соответствии с калькуляцией на подключение летнего водопровода, утвержденной АО «ПКС – Водоканал» Приложение</w:t>
      </w:r>
      <w:r w:rsidR="006B11B8" w:rsidRPr="004D1E40">
        <w:rPr>
          <w:b/>
          <w:i/>
          <w:sz w:val="20"/>
        </w:rPr>
        <w:t>м</w:t>
      </w:r>
      <w:r w:rsidR="0008669F" w:rsidRPr="004D1E40">
        <w:rPr>
          <w:b/>
          <w:i/>
          <w:sz w:val="20"/>
        </w:rPr>
        <w:t xml:space="preserve"> №4.3</w:t>
      </w:r>
      <w:r w:rsidRPr="004D1E40">
        <w:rPr>
          <w:b/>
          <w:i/>
          <w:sz w:val="20"/>
        </w:rPr>
        <w:t xml:space="preserve"> </w:t>
      </w:r>
      <w:r w:rsidR="00A81C6F" w:rsidRPr="004D1E40">
        <w:rPr>
          <w:b/>
          <w:i/>
          <w:sz w:val="20"/>
        </w:rPr>
        <w:t>к</w:t>
      </w:r>
      <w:r w:rsidRPr="004D1E40">
        <w:rPr>
          <w:b/>
          <w:i/>
          <w:sz w:val="20"/>
        </w:rPr>
        <w:t xml:space="preserve"> Ра</w:t>
      </w:r>
      <w:r w:rsidR="00CF01B4" w:rsidRPr="004D1E40">
        <w:rPr>
          <w:b/>
          <w:i/>
          <w:sz w:val="20"/>
        </w:rPr>
        <w:t>с</w:t>
      </w:r>
      <w:r w:rsidRPr="004D1E40">
        <w:rPr>
          <w:b/>
          <w:i/>
          <w:sz w:val="20"/>
        </w:rPr>
        <w:t>поряжени</w:t>
      </w:r>
      <w:r w:rsidR="00A81C6F" w:rsidRPr="004D1E40">
        <w:rPr>
          <w:b/>
          <w:i/>
          <w:sz w:val="20"/>
        </w:rPr>
        <w:t>ю</w:t>
      </w:r>
      <w:r w:rsidR="0008669F" w:rsidRPr="004D1E40">
        <w:rPr>
          <w:b/>
          <w:i/>
          <w:sz w:val="20"/>
        </w:rPr>
        <w:t xml:space="preserve"> №</w:t>
      </w:r>
      <w:r w:rsidR="007041D2" w:rsidRPr="004D1E40">
        <w:rPr>
          <w:b/>
          <w:i/>
          <w:sz w:val="20"/>
        </w:rPr>
        <w:t>135</w:t>
      </w:r>
      <w:r w:rsidR="0008669F" w:rsidRPr="004D1E40">
        <w:rPr>
          <w:b/>
          <w:i/>
          <w:sz w:val="20"/>
        </w:rPr>
        <w:t xml:space="preserve">-Р от </w:t>
      </w:r>
      <w:r w:rsidR="007041D2" w:rsidRPr="004D1E40">
        <w:rPr>
          <w:b/>
          <w:i/>
          <w:sz w:val="20"/>
        </w:rPr>
        <w:t>30</w:t>
      </w:r>
      <w:r w:rsidRPr="004D1E40">
        <w:rPr>
          <w:b/>
          <w:i/>
          <w:sz w:val="20"/>
        </w:rPr>
        <w:t>.0</w:t>
      </w:r>
      <w:r w:rsidR="00AA4556" w:rsidRPr="004D1E40">
        <w:rPr>
          <w:b/>
          <w:i/>
          <w:sz w:val="20"/>
        </w:rPr>
        <w:t>9</w:t>
      </w:r>
      <w:r w:rsidR="0008669F" w:rsidRPr="004D1E40">
        <w:rPr>
          <w:b/>
          <w:i/>
          <w:sz w:val="20"/>
        </w:rPr>
        <w:t>.20</w:t>
      </w:r>
      <w:r w:rsidR="007041D2" w:rsidRPr="004D1E40">
        <w:rPr>
          <w:b/>
          <w:i/>
          <w:sz w:val="20"/>
        </w:rPr>
        <w:t>20</w:t>
      </w:r>
      <w:r w:rsidRPr="004D1E40">
        <w:rPr>
          <w:b/>
          <w:i/>
          <w:sz w:val="20"/>
        </w:rPr>
        <w:t>г.</w:t>
      </w:r>
      <w:r w:rsidR="00CF01B4" w:rsidRPr="004D1E40">
        <w:rPr>
          <w:b/>
          <w:i/>
          <w:sz w:val="20"/>
        </w:rPr>
        <w:t>) на расчетный счет предприятия (№40702810625000000469 Карельское отделение №8628 ПАО Сбербанк г. Петрозаводск)</w:t>
      </w:r>
      <w:r w:rsidR="00A81C6F" w:rsidRPr="004D1E40">
        <w:rPr>
          <w:b/>
          <w:i/>
          <w:sz w:val="20"/>
        </w:rPr>
        <w:t xml:space="preserve"> гарантирую</w:t>
      </w:r>
      <w:r w:rsidR="00CF01B4" w:rsidRPr="004D1E40">
        <w:rPr>
          <w:b/>
          <w:i/>
          <w:sz w:val="20"/>
        </w:rPr>
        <w:t>.</w:t>
      </w:r>
    </w:p>
    <w:p w:rsidR="00962CF4" w:rsidRPr="004D1E40" w:rsidRDefault="00962CF4" w:rsidP="00CF01B4">
      <w:pPr>
        <w:pStyle w:val="31"/>
        <w:spacing w:before="120"/>
        <w:ind w:right="-278" w:firstLine="851"/>
        <w:jc w:val="left"/>
        <w:rPr>
          <w:sz w:val="20"/>
        </w:rPr>
      </w:pPr>
    </w:p>
    <w:p w:rsidR="00D02319" w:rsidRPr="004D1E40" w:rsidRDefault="00D02319" w:rsidP="00CF01B4">
      <w:pPr>
        <w:pStyle w:val="31"/>
        <w:spacing w:before="120"/>
        <w:ind w:right="-278" w:firstLine="851"/>
        <w:jc w:val="left"/>
        <w:rPr>
          <w:sz w:val="20"/>
        </w:rPr>
      </w:pPr>
    </w:p>
    <w:p w:rsidR="007B29B0" w:rsidRPr="004D1E40" w:rsidRDefault="007B29B0" w:rsidP="00CF01B4">
      <w:pPr>
        <w:pStyle w:val="31"/>
        <w:spacing w:before="120"/>
        <w:ind w:right="-278" w:firstLine="851"/>
        <w:jc w:val="left"/>
        <w:rPr>
          <w:sz w:val="20"/>
        </w:rPr>
      </w:pPr>
    </w:p>
    <w:p w:rsidR="00CF01B4" w:rsidRPr="004D1E40" w:rsidRDefault="00CF01B4" w:rsidP="00CF01B4">
      <w:pPr>
        <w:pStyle w:val="31"/>
        <w:spacing w:before="120"/>
        <w:ind w:right="-278" w:firstLine="851"/>
        <w:jc w:val="left"/>
        <w:rPr>
          <w:sz w:val="20"/>
        </w:rPr>
      </w:pPr>
      <w:r w:rsidRPr="004D1E40">
        <w:rPr>
          <w:sz w:val="20"/>
        </w:rPr>
        <w:t xml:space="preserve"> Собственник __________________________________________________/_____________/</w:t>
      </w:r>
    </w:p>
    <w:p w:rsidR="00CF01B4" w:rsidRPr="004D1E40" w:rsidRDefault="00CF01B4" w:rsidP="00CF01B4">
      <w:pPr>
        <w:pStyle w:val="31"/>
        <w:ind w:right="-278" w:firstLine="2552"/>
        <w:jc w:val="center"/>
        <w:rPr>
          <w:sz w:val="20"/>
        </w:rPr>
      </w:pPr>
      <w:r w:rsidRPr="004D1E40">
        <w:rPr>
          <w:sz w:val="20"/>
        </w:rPr>
        <w:t>Ф.И.О.</w:t>
      </w:r>
      <w:r w:rsidRPr="004D1E40">
        <w:rPr>
          <w:sz w:val="20"/>
        </w:rPr>
        <w:tab/>
      </w:r>
      <w:r w:rsidRPr="004D1E40">
        <w:rPr>
          <w:sz w:val="20"/>
        </w:rPr>
        <w:tab/>
      </w:r>
      <w:r w:rsidRPr="004D1E40">
        <w:rPr>
          <w:sz w:val="20"/>
        </w:rPr>
        <w:tab/>
      </w:r>
      <w:r w:rsidRPr="004D1E40">
        <w:rPr>
          <w:sz w:val="20"/>
        </w:rPr>
        <w:tab/>
      </w:r>
      <w:r w:rsidRPr="004D1E40">
        <w:rPr>
          <w:sz w:val="20"/>
        </w:rPr>
        <w:tab/>
      </w:r>
      <w:r w:rsidRPr="004D1E40">
        <w:rPr>
          <w:sz w:val="20"/>
        </w:rPr>
        <w:tab/>
        <w:t>подпись</w:t>
      </w:r>
    </w:p>
    <w:p w:rsidR="004B1969" w:rsidRPr="004D1E40" w:rsidRDefault="004B1969" w:rsidP="004B1969">
      <w:pPr>
        <w:ind w:firstLine="851"/>
        <w:jc w:val="both"/>
        <w:rPr>
          <w:i/>
        </w:rPr>
      </w:pPr>
    </w:p>
    <w:p w:rsidR="005C2ADF" w:rsidRPr="004D1E40" w:rsidRDefault="007B29B0" w:rsidP="004B1969">
      <w:r w:rsidRPr="004D1E40">
        <w:t xml:space="preserve">               Дата:</w:t>
      </w:r>
    </w:p>
    <w:sectPr w:rsidR="005C2ADF" w:rsidRPr="004D1E40" w:rsidSect="00A81C6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1691"/>
    <w:multiLevelType w:val="hybridMultilevel"/>
    <w:tmpl w:val="428ECF86"/>
    <w:lvl w:ilvl="0" w:tplc="4D4A99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ADF"/>
    <w:rsid w:val="00077AE8"/>
    <w:rsid w:val="0008669F"/>
    <w:rsid w:val="000C4249"/>
    <w:rsid w:val="001170E5"/>
    <w:rsid w:val="001C6770"/>
    <w:rsid w:val="00244E7B"/>
    <w:rsid w:val="002702BA"/>
    <w:rsid w:val="0033519E"/>
    <w:rsid w:val="003A5623"/>
    <w:rsid w:val="00460242"/>
    <w:rsid w:val="00461A5A"/>
    <w:rsid w:val="00463044"/>
    <w:rsid w:val="004B1969"/>
    <w:rsid w:val="004D18AF"/>
    <w:rsid w:val="004D1E40"/>
    <w:rsid w:val="004D46C5"/>
    <w:rsid w:val="00511C91"/>
    <w:rsid w:val="005C118C"/>
    <w:rsid w:val="005C2ADF"/>
    <w:rsid w:val="006A2574"/>
    <w:rsid w:val="006B11B8"/>
    <w:rsid w:val="007041D2"/>
    <w:rsid w:val="007B29B0"/>
    <w:rsid w:val="007E0BFA"/>
    <w:rsid w:val="008B6BE6"/>
    <w:rsid w:val="008E6F52"/>
    <w:rsid w:val="00962CF4"/>
    <w:rsid w:val="00A81C6F"/>
    <w:rsid w:val="00AA4556"/>
    <w:rsid w:val="00B7182B"/>
    <w:rsid w:val="00B82163"/>
    <w:rsid w:val="00BB7794"/>
    <w:rsid w:val="00C21B91"/>
    <w:rsid w:val="00C8571A"/>
    <w:rsid w:val="00CE54AF"/>
    <w:rsid w:val="00CF01B4"/>
    <w:rsid w:val="00CF1D71"/>
    <w:rsid w:val="00D02319"/>
    <w:rsid w:val="00DC5FB0"/>
    <w:rsid w:val="00DE5487"/>
    <w:rsid w:val="00E90486"/>
    <w:rsid w:val="00E97ED5"/>
    <w:rsid w:val="00F37CD2"/>
    <w:rsid w:val="00F627E9"/>
    <w:rsid w:val="00FE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52"/>
  </w:style>
  <w:style w:type="paragraph" w:styleId="1">
    <w:name w:val="heading 1"/>
    <w:basedOn w:val="a"/>
    <w:next w:val="a"/>
    <w:link w:val="10"/>
    <w:qFormat/>
    <w:rsid w:val="008E6F52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8E6F52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F52"/>
    <w:rPr>
      <w:sz w:val="24"/>
    </w:rPr>
  </w:style>
  <w:style w:type="character" w:customStyle="1" w:styleId="30">
    <w:name w:val="Заголовок 3 Знак"/>
    <w:basedOn w:val="a0"/>
    <w:link w:val="3"/>
    <w:rsid w:val="008E6F52"/>
    <w:rPr>
      <w:sz w:val="24"/>
    </w:rPr>
  </w:style>
  <w:style w:type="paragraph" w:styleId="a3">
    <w:name w:val="Title"/>
    <w:basedOn w:val="a"/>
    <w:link w:val="a4"/>
    <w:qFormat/>
    <w:rsid w:val="008E6F52"/>
    <w:pPr>
      <w:jc w:val="center"/>
    </w:pPr>
    <w:rPr>
      <w:b/>
      <w:sz w:val="24"/>
      <w:u w:val="single"/>
    </w:rPr>
  </w:style>
  <w:style w:type="character" w:customStyle="1" w:styleId="a4">
    <w:name w:val="Название Знак"/>
    <w:basedOn w:val="a0"/>
    <w:link w:val="a3"/>
    <w:rsid w:val="008E6F52"/>
    <w:rPr>
      <w:b/>
      <w:sz w:val="24"/>
      <w:u w:val="single"/>
    </w:rPr>
  </w:style>
  <w:style w:type="paragraph" w:styleId="a5">
    <w:name w:val="List Paragraph"/>
    <w:basedOn w:val="a"/>
    <w:uiPriority w:val="34"/>
    <w:qFormat/>
    <w:rsid w:val="001170E5"/>
    <w:pPr>
      <w:ind w:left="720"/>
      <w:contextualSpacing/>
    </w:pPr>
  </w:style>
  <w:style w:type="character" w:customStyle="1" w:styleId="11">
    <w:name w:val="Номер страницы1"/>
    <w:basedOn w:val="a0"/>
    <w:rsid w:val="00CF01B4"/>
  </w:style>
  <w:style w:type="paragraph" w:styleId="31">
    <w:name w:val="Body Text 3"/>
    <w:basedOn w:val="a"/>
    <w:link w:val="32"/>
    <w:rsid w:val="00CF01B4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CF01B4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F01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PCS\n.doban (WST-GOG-117)</dc:creator>
  <cp:lastModifiedBy>PCS\e.bochinskaya (WST-GOG-134)</cp:lastModifiedBy>
  <cp:revision>4</cp:revision>
  <cp:lastPrinted>2021-04-28T12:28:00Z</cp:lastPrinted>
  <dcterms:created xsi:type="dcterms:W3CDTF">2022-03-23T06:15:00Z</dcterms:created>
  <dcterms:modified xsi:type="dcterms:W3CDTF">2022-11-25T08:59:00Z</dcterms:modified>
</cp:coreProperties>
</file>